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EA2" w:rsidRDefault="00D32EA2" w:rsidP="006E7038">
      <w:pPr>
        <w:spacing w:after="0" w:line="480" w:lineRule="auto"/>
        <w:rPr>
          <w:rFonts w:ascii="Times New Roman" w:eastAsia="Times New Roman" w:hAnsi="Times New Roman" w:cs="Times New Roman"/>
          <w:b/>
          <w:spacing w:val="3"/>
          <w:sz w:val="24"/>
          <w:szCs w:val="24"/>
        </w:rPr>
      </w:pPr>
    </w:p>
    <w:p w:rsidR="00D32EA2" w:rsidRDefault="00D32EA2" w:rsidP="006E7038">
      <w:pPr>
        <w:spacing w:after="0" w:line="480" w:lineRule="auto"/>
        <w:rPr>
          <w:rFonts w:ascii="Times New Roman" w:eastAsia="Times New Roman" w:hAnsi="Times New Roman" w:cs="Times New Roman"/>
          <w:b/>
          <w:spacing w:val="3"/>
          <w:sz w:val="24"/>
          <w:szCs w:val="24"/>
        </w:rPr>
      </w:pPr>
    </w:p>
    <w:p w:rsidR="00D32EA2" w:rsidRDefault="00D32EA2" w:rsidP="006E7038">
      <w:pPr>
        <w:spacing w:after="0" w:line="480" w:lineRule="auto"/>
        <w:rPr>
          <w:rFonts w:ascii="Times New Roman" w:eastAsia="Times New Roman" w:hAnsi="Times New Roman" w:cs="Times New Roman"/>
          <w:b/>
          <w:spacing w:val="3"/>
          <w:sz w:val="24"/>
          <w:szCs w:val="24"/>
        </w:rPr>
      </w:pPr>
    </w:p>
    <w:p w:rsidR="00D32EA2" w:rsidRDefault="00D32EA2" w:rsidP="006E7038">
      <w:pPr>
        <w:spacing w:after="0" w:line="480" w:lineRule="auto"/>
        <w:rPr>
          <w:rFonts w:ascii="Times New Roman" w:eastAsia="Times New Roman" w:hAnsi="Times New Roman" w:cs="Times New Roman"/>
          <w:b/>
          <w:spacing w:val="3"/>
          <w:sz w:val="24"/>
          <w:szCs w:val="24"/>
        </w:rPr>
      </w:pPr>
    </w:p>
    <w:p w:rsidR="00D32EA2" w:rsidRDefault="00D32EA2" w:rsidP="006E7038">
      <w:pPr>
        <w:spacing w:after="0" w:line="480" w:lineRule="auto"/>
        <w:rPr>
          <w:rFonts w:ascii="Times New Roman" w:eastAsia="Times New Roman" w:hAnsi="Times New Roman" w:cs="Times New Roman"/>
          <w:b/>
          <w:spacing w:val="3"/>
          <w:sz w:val="24"/>
          <w:szCs w:val="24"/>
        </w:rPr>
      </w:pPr>
    </w:p>
    <w:p w:rsidR="00D32EA2" w:rsidRDefault="00D32EA2" w:rsidP="006E7038">
      <w:pPr>
        <w:spacing w:after="0" w:line="480" w:lineRule="auto"/>
        <w:rPr>
          <w:rFonts w:ascii="Times New Roman" w:eastAsia="Times New Roman" w:hAnsi="Times New Roman" w:cs="Times New Roman"/>
          <w:b/>
          <w:spacing w:val="3"/>
          <w:sz w:val="24"/>
          <w:szCs w:val="24"/>
        </w:rPr>
      </w:pPr>
    </w:p>
    <w:p w:rsidR="00D32EA2" w:rsidRDefault="00D32EA2" w:rsidP="00D32EA2">
      <w:pPr>
        <w:spacing w:after="0" w:line="480" w:lineRule="auto"/>
        <w:jc w:val="center"/>
        <w:rPr>
          <w:rFonts w:ascii="Times New Roman" w:eastAsia="Times New Roman" w:hAnsi="Times New Roman" w:cs="Times New Roman"/>
          <w:b/>
          <w:spacing w:val="3"/>
          <w:sz w:val="24"/>
          <w:szCs w:val="24"/>
        </w:rPr>
      </w:pPr>
    </w:p>
    <w:p w:rsidR="00D32EA2" w:rsidRDefault="00D32EA2" w:rsidP="00D32EA2">
      <w:pPr>
        <w:spacing w:after="0" w:line="480" w:lineRule="auto"/>
        <w:jc w:val="center"/>
        <w:rPr>
          <w:rFonts w:ascii="Times New Roman" w:eastAsia="Times New Roman" w:hAnsi="Times New Roman" w:cs="Times New Roman"/>
          <w:b/>
          <w:spacing w:val="3"/>
          <w:sz w:val="24"/>
          <w:szCs w:val="24"/>
        </w:rPr>
      </w:pPr>
      <w:r w:rsidRPr="006E7038">
        <w:rPr>
          <w:rFonts w:ascii="Times New Roman" w:eastAsia="Times New Roman" w:hAnsi="Times New Roman" w:cs="Times New Roman"/>
          <w:b/>
          <w:spacing w:val="3"/>
          <w:sz w:val="24"/>
          <w:szCs w:val="24"/>
        </w:rPr>
        <w:t>Legal</w:t>
      </w:r>
      <w:r w:rsidRPr="006E7038">
        <w:rPr>
          <w:rFonts w:ascii="Times New Roman" w:eastAsia="Times New Roman" w:hAnsi="Times New Roman" w:cs="Times New Roman"/>
          <w:b/>
          <w:spacing w:val="3"/>
          <w:sz w:val="24"/>
          <w:szCs w:val="24"/>
        </w:rPr>
        <w:t xml:space="preserve"> and ethical issues</w:t>
      </w:r>
    </w:p>
    <w:p w:rsidR="006E7038" w:rsidRPr="00D32EA2" w:rsidRDefault="006E7038" w:rsidP="00D32EA2">
      <w:pPr>
        <w:spacing w:after="0" w:line="480" w:lineRule="auto"/>
        <w:jc w:val="center"/>
        <w:rPr>
          <w:rFonts w:ascii="Times New Roman" w:eastAsia="Times New Roman" w:hAnsi="Times New Roman" w:cs="Times New Roman"/>
          <w:spacing w:val="3"/>
          <w:sz w:val="24"/>
          <w:szCs w:val="24"/>
        </w:rPr>
      </w:pPr>
      <w:r w:rsidRPr="00D32EA2">
        <w:rPr>
          <w:rFonts w:ascii="Times New Roman" w:eastAsia="Times New Roman" w:hAnsi="Times New Roman" w:cs="Times New Roman"/>
          <w:spacing w:val="3"/>
          <w:sz w:val="24"/>
          <w:szCs w:val="24"/>
        </w:rPr>
        <w:t>Name:</w:t>
      </w:r>
    </w:p>
    <w:p w:rsidR="006E7038" w:rsidRPr="00D32EA2" w:rsidRDefault="006E7038" w:rsidP="00D32EA2">
      <w:pPr>
        <w:spacing w:after="0" w:line="480" w:lineRule="auto"/>
        <w:jc w:val="center"/>
        <w:rPr>
          <w:rFonts w:ascii="Times New Roman" w:eastAsia="Times New Roman" w:hAnsi="Times New Roman" w:cs="Times New Roman"/>
          <w:spacing w:val="3"/>
          <w:sz w:val="24"/>
          <w:szCs w:val="24"/>
        </w:rPr>
      </w:pPr>
      <w:r w:rsidRPr="00D32EA2">
        <w:rPr>
          <w:rFonts w:ascii="Times New Roman" w:eastAsia="Times New Roman" w:hAnsi="Times New Roman" w:cs="Times New Roman"/>
          <w:spacing w:val="3"/>
          <w:sz w:val="24"/>
          <w:szCs w:val="24"/>
        </w:rPr>
        <w:t>Tutor:</w:t>
      </w:r>
    </w:p>
    <w:p w:rsidR="00D32EA2" w:rsidRDefault="00D32EA2" w:rsidP="00D32EA2">
      <w:pPr>
        <w:spacing w:after="0" w:line="480" w:lineRule="auto"/>
        <w:jc w:val="center"/>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Institution:</w:t>
      </w: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Default="00D32EA2" w:rsidP="00D32EA2">
      <w:pPr>
        <w:spacing w:after="0" w:line="480" w:lineRule="auto"/>
        <w:jc w:val="center"/>
        <w:rPr>
          <w:rFonts w:ascii="Times New Roman" w:eastAsia="Times New Roman" w:hAnsi="Times New Roman" w:cs="Times New Roman"/>
          <w:spacing w:val="3"/>
          <w:sz w:val="24"/>
          <w:szCs w:val="24"/>
        </w:rPr>
      </w:pPr>
    </w:p>
    <w:p w:rsidR="00D32EA2" w:rsidRPr="00D32EA2" w:rsidRDefault="00D32EA2" w:rsidP="00D32EA2">
      <w:pPr>
        <w:spacing w:after="0" w:line="480" w:lineRule="auto"/>
        <w:jc w:val="center"/>
        <w:rPr>
          <w:rFonts w:ascii="Times New Roman" w:eastAsia="Times New Roman" w:hAnsi="Times New Roman" w:cs="Times New Roman"/>
          <w:spacing w:val="3"/>
          <w:sz w:val="24"/>
          <w:szCs w:val="24"/>
        </w:rPr>
      </w:pPr>
    </w:p>
    <w:p w:rsidR="006E7038" w:rsidRDefault="006E7038" w:rsidP="006E7038">
      <w:pPr>
        <w:spacing w:after="0" w:line="480" w:lineRule="auto"/>
        <w:rPr>
          <w:rFonts w:ascii="Times New Roman" w:eastAsia="Times New Roman" w:hAnsi="Times New Roman" w:cs="Times New Roman"/>
          <w:b/>
          <w:spacing w:val="3"/>
          <w:sz w:val="24"/>
          <w:szCs w:val="24"/>
        </w:rPr>
      </w:pPr>
      <w:r w:rsidRPr="006E7038">
        <w:rPr>
          <w:rFonts w:ascii="Times New Roman" w:eastAsia="Times New Roman" w:hAnsi="Times New Roman" w:cs="Times New Roman"/>
          <w:b/>
          <w:spacing w:val="3"/>
          <w:sz w:val="24"/>
          <w:szCs w:val="24"/>
        </w:rPr>
        <w:lastRenderedPageBreak/>
        <w:t xml:space="preserve">Vulnerability Disclosure: </w:t>
      </w:r>
    </w:p>
    <w:p w:rsidR="006E7038" w:rsidRPr="006E7038" w:rsidRDefault="006E7038" w:rsidP="006E7038">
      <w:pPr>
        <w:spacing w:after="0" w:line="480" w:lineRule="auto"/>
        <w:rPr>
          <w:rFonts w:ascii="Times New Roman" w:eastAsia="Times New Roman" w:hAnsi="Times New Roman" w:cs="Times New Roman"/>
          <w:b/>
          <w:spacing w:val="3"/>
          <w:sz w:val="24"/>
          <w:szCs w:val="24"/>
        </w:rPr>
      </w:pPr>
      <w:r w:rsidRPr="006E7038">
        <w:rPr>
          <w:rFonts w:ascii="Times New Roman" w:eastAsia="Times New Roman" w:hAnsi="Times New Roman" w:cs="Times New Roman"/>
          <w:b/>
          <w:spacing w:val="3"/>
          <w:sz w:val="24"/>
          <w:szCs w:val="24"/>
        </w:rPr>
        <w:t xml:space="preserve">What are the legal and ethical issues governing the disclosure of vulnerability by an independent technical person (e.g., cyber researcher)? </w:t>
      </w:r>
    </w:p>
    <w:p w:rsidR="006E7038" w:rsidRPr="006E7038" w:rsidRDefault="006E7038" w:rsidP="006E7038">
      <w:pPr>
        <w:spacing w:after="0" w:line="480" w:lineRule="auto"/>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i)</w:t>
      </w:r>
      <w:r w:rsidRPr="006E7038">
        <w:rPr>
          <w:rFonts w:ascii="Times New Roman" w:eastAsia="Times New Roman" w:hAnsi="Times New Roman" w:cs="Times New Roman"/>
          <w:spacing w:val="3"/>
          <w:sz w:val="24"/>
          <w:szCs w:val="24"/>
        </w:rPr>
        <w:t xml:space="preserve">   Reclaim</w:t>
      </w:r>
      <w:r w:rsidR="0053590B">
        <w:rPr>
          <w:rFonts w:ascii="Times New Roman" w:eastAsia="Times New Roman" w:hAnsi="Times New Roman" w:cs="Times New Roman"/>
          <w:spacing w:val="3"/>
          <w:sz w:val="24"/>
          <w:szCs w:val="24"/>
        </w:rPr>
        <w:t>ing</w:t>
      </w:r>
      <w:r w:rsidRPr="006E7038">
        <w:rPr>
          <w:rFonts w:ascii="Times New Roman" w:eastAsia="Times New Roman" w:hAnsi="Times New Roman" w:cs="Times New Roman"/>
          <w:spacing w:val="3"/>
          <w:sz w:val="24"/>
          <w:szCs w:val="24"/>
        </w:rPr>
        <w:t xml:space="preserve"> </w:t>
      </w:r>
      <w:r w:rsidR="0053590B">
        <w:rPr>
          <w:rFonts w:ascii="Times New Roman" w:eastAsia="Times New Roman" w:hAnsi="Times New Roman" w:cs="Times New Roman"/>
          <w:spacing w:val="3"/>
          <w:sz w:val="24"/>
          <w:szCs w:val="24"/>
        </w:rPr>
        <w:t xml:space="preserve">an </w:t>
      </w:r>
      <w:r w:rsidRPr="006E7038">
        <w:rPr>
          <w:rFonts w:ascii="Times New Roman" w:eastAsia="Times New Roman" w:hAnsi="Times New Roman" w:cs="Times New Roman"/>
          <w:spacing w:val="3"/>
          <w:sz w:val="24"/>
          <w:szCs w:val="24"/>
        </w:rPr>
        <w:t>invention</w:t>
      </w:r>
    </w:p>
    <w:p w:rsidR="006E7038" w:rsidRPr="006E7038" w:rsidRDefault="006E7038" w:rsidP="006E7038">
      <w:pPr>
        <w:spacing w:after="0" w:line="480" w:lineRule="auto"/>
        <w:ind w:firstLine="720"/>
        <w:rPr>
          <w:rFonts w:ascii="Times New Roman" w:eastAsia="Times New Roman" w:hAnsi="Times New Roman" w:cs="Times New Roman"/>
          <w:spacing w:val="3"/>
          <w:sz w:val="24"/>
          <w:szCs w:val="24"/>
        </w:rPr>
      </w:pPr>
      <w:r w:rsidRPr="006E7038">
        <w:rPr>
          <w:rFonts w:ascii="Times New Roman" w:eastAsia="Times New Roman" w:hAnsi="Times New Roman" w:cs="Times New Roman"/>
          <w:spacing w:val="3"/>
          <w:sz w:val="24"/>
          <w:szCs w:val="24"/>
        </w:rPr>
        <w:t>When people invent, they intend for them to be beneficial to everyone. This invention ends up in the hands of people who do not serve any beneficial purpose rather just increasing the patent money from inventor</w:t>
      </w:r>
      <w:bookmarkStart w:id="0" w:name="_GoBack"/>
      <w:bookmarkEnd w:id="0"/>
      <w:r w:rsidRPr="006E7038">
        <w:rPr>
          <w:rFonts w:ascii="Times New Roman" w:eastAsia="Times New Roman" w:hAnsi="Times New Roman" w:cs="Times New Roman"/>
          <w:spacing w:val="3"/>
          <w:sz w:val="24"/>
          <w:szCs w:val="24"/>
        </w:rPr>
        <w:t>s and innovators especially when people fail to protect their inventions from patent trolls.</w:t>
      </w:r>
    </w:p>
    <w:p w:rsidR="006E7038" w:rsidRPr="006E7038" w:rsidRDefault="006E7038" w:rsidP="006E7038">
      <w:pPr>
        <w:spacing w:after="0" w:line="480" w:lineRule="auto"/>
        <w:rPr>
          <w:rFonts w:ascii="Times New Roman" w:eastAsia="Times New Roman" w:hAnsi="Times New Roman" w:cs="Times New Roman"/>
          <w:spacing w:val="3"/>
          <w:sz w:val="24"/>
          <w:szCs w:val="24"/>
        </w:rPr>
      </w:pPr>
      <w:r w:rsidRPr="006E7038">
        <w:rPr>
          <w:rFonts w:ascii="Times New Roman" w:eastAsia="Times New Roman" w:hAnsi="Times New Roman" w:cs="Times New Roman"/>
          <w:spacing w:val="3"/>
          <w:sz w:val="24"/>
          <w:szCs w:val="24"/>
        </w:rPr>
        <w:t>ii)    IP regimes have no purpose</w:t>
      </w:r>
    </w:p>
    <w:p w:rsidR="006E7038" w:rsidRPr="006E7038" w:rsidRDefault="006E7038" w:rsidP="006E7038">
      <w:pPr>
        <w:spacing w:after="0" w:line="480" w:lineRule="auto"/>
        <w:ind w:firstLine="720"/>
        <w:rPr>
          <w:rFonts w:ascii="Times New Roman" w:eastAsia="Times New Roman" w:hAnsi="Times New Roman" w:cs="Times New Roman"/>
          <w:spacing w:val="3"/>
          <w:sz w:val="24"/>
          <w:szCs w:val="24"/>
        </w:rPr>
      </w:pPr>
      <w:r w:rsidRPr="006E7038">
        <w:rPr>
          <w:rFonts w:ascii="Times New Roman" w:eastAsia="Times New Roman" w:hAnsi="Times New Roman" w:cs="Times New Roman"/>
          <w:spacing w:val="3"/>
          <w:sz w:val="24"/>
          <w:szCs w:val="24"/>
        </w:rPr>
        <w:t>The IP regimes have strayed from the initial purposes. Often, protection on an invention is forgotten immediately a person cries out for an infringement. However, most of the protection laws have not fully adopted modern technology.</w:t>
      </w:r>
    </w:p>
    <w:p w:rsidR="006E7038" w:rsidRPr="006E7038" w:rsidRDefault="006E7038" w:rsidP="006E7038">
      <w:pPr>
        <w:spacing w:after="0" w:line="480" w:lineRule="auto"/>
        <w:rPr>
          <w:rFonts w:ascii="Times New Roman" w:eastAsia="Times New Roman" w:hAnsi="Times New Roman" w:cs="Times New Roman"/>
          <w:b/>
          <w:spacing w:val="3"/>
          <w:sz w:val="24"/>
          <w:szCs w:val="24"/>
        </w:rPr>
      </w:pPr>
      <w:r w:rsidRPr="006E7038">
        <w:rPr>
          <w:rFonts w:ascii="Times New Roman" w:eastAsia="Times New Roman" w:hAnsi="Times New Roman" w:cs="Times New Roman"/>
          <w:b/>
          <w:spacing w:val="3"/>
          <w:sz w:val="24"/>
          <w:szCs w:val="24"/>
        </w:rPr>
        <w:t xml:space="preserve">What are the legal obligations of the government if they come to know about vulnerability? Can they corner the vulnerability market and exploit vulnerability against an adversary? See this paper, Dorothy Denning: </w:t>
      </w:r>
    </w:p>
    <w:p w:rsidR="006E7038" w:rsidRPr="006E7038" w:rsidRDefault="006E7038" w:rsidP="006E7038">
      <w:pPr>
        <w:spacing w:after="0" w:line="480" w:lineRule="auto"/>
        <w:ind w:firstLine="720"/>
        <w:rPr>
          <w:rFonts w:ascii="Times New Roman" w:eastAsia="Times New Roman" w:hAnsi="Times New Roman" w:cs="Times New Roman"/>
          <w:spacing w:val="3"/>
          <w:sz w:val="24"/>
          <w:szCs w:val="24"/>
        </w:rPr>
      </w:pPr>
      <w:r w:rsidRPr="006E7038">
        <w:rPr>
          <w:rFonts w:ascii="Times New Roman" w:eastAsia="Times New Roman" w:hAnsi="Times New Roman" w:cs="Times New Roman"/>
          <w:spacing w:val="3"/>
          <w:sz w:val="24"/>
          <w:szCs w:val="24"/>
        </w:rPr>
        <w:t>Information concerning the security structures of a company must be kept secret and only disclose information if directed by the entity. The government also gives the mandate to release confidential information concerning a company. However, it is only involved when need be. Otherwise, the government should not play a role in vulnerability disclosure.</w:t>
      </w:r>
    </w:p>
    <w:p w:rsidR="006E7038" w:rsidRPr="006E7038" w:rsidRDefault="006E7038" w:rsidP="006E7038">
      <w:pPr>
        <w:spacing w:after="0" w:line="480" w:lineRule="auto"/>
        <w:rPr>
          <w:rFonts w:ascii="Times New Roman" w:eastAsia="Times New Roman" w:hAnsi="Times New Roman" w:cs="Times New Roman"/>
          <w:spacing w:val="3"/>
          <w:sz w:val="24"/>
          <w:szCs w:val="24"/>
        </w:rPr>
      </w:pPr>
      <w:r w:rsidRPr="006E7038">
        <w:rPr>
          <w:rFonts w:ascii="Times New Roman" w:eastAsia="Times New Roman" w:hAnsi="Times New Roman" w:cs="Times New Roman"/>
          <w:spacing w:val="3"/>
          <w:sz w:val="24"/>
          <w:szCs w:val="24"/>
        </w:rPr>
        <w:t>If the government comes to know about a vulnerable disclosure, the attorney general of the respective state should be notified to apprehend those who breach the law. This action is required to be taken as soon as possible for an investigation to start immediately before the scope of the breach spreads out.</w:t>
      </w:r>
    </w:p>
    <w:p w:rsidR="006E7038" w:rsidRDefault="006E7038" w:rsidP="006E7038">
      <w:pPr>
        <w:spacing w:after="0" w:line="480" w:lineRule="auto"/>
        <w:rPr>
          <w:rFonts w:ascii="Times New Roman" w:eastAsia="Times New Roman" w:hAnsi="Times New Roman" w:cs="Times New Roman"/>
          <w:b/>
          <w:spacing w:val="3"/>
          <w:sz w:val="24"/>
          <w:szCs w:val="24"/>
        </w:rPr>
      </w:pPr>
      <w:r w:rsidRPr="006E7038">
        <w:rPr>
          <w:rFonts w:ascii="Times New Roman" w:eastAsia="Times New Roman" w:hAnsi="Times New Roman" w:cs="Times New Roman"/>
          <w:b/>
          <w:spacing w:val="3"/>
          <w:sz w:val="24"/>
          <w:szCs w:val="24"/>
        </w:rPr>
        <w:lastRenderedPageBreak/>
        <w:t xml:space="preserve">Attack Disclosure: </w:t>
      </w:r>
    </w:p>
    <w:p w:rsidR="006E7038" w:rsidRPr="006E7038" w:rsidRDefault="006E7038" w:rsidP="006E7038">
      <w:pPr>
        <w:spacing w:after="0" w:line="480" w:lineRule="auto"/>
        <w:rPr>
          <w:rFonts w:ascii="Times New Roman" w:eastAsia="Times New Roman" w:hAnsi="Times New Roman" w:cs="Times New Roman"/>
          <w:b/>
          <w:spacing w:val="3"/>
          <w:sz w:val="24"/>
          <w:szCs w:val="24"/>
        </w:rPr>
      </w:pPr>
      <w:r w:rsidRPr="006E7038">
        <w:rPr>
          <w:rFonts w:ascii="Times New Roman" w:eastAsia="Times New Roman" w:hAnsi="Times New Roman" w:cs="Times New Roman"/>
          <w:b/>
          <w:spacing w:val="3"/>
          <w:sz w:val="24"/>
          <w:szCs w:val="24"/>
        </w:rPr>
        <w:t>What are the legal obligations (as well as protection for sharing) of companies about attacks on their systems and possible future attacks and vulnerabilities? Who should they disclose to the government, users of their systems who were affected by the breach and investors?</w:t>
      </w:r>
    </w:p>
    <w:p w:rsidR="006E7038" w:rsidRDefault="006E7038" w:rsidP="006E7038">
      <w:pPr>
        <w:spacing w:after="0" w:line="480" w:lineRule="auto"/>
        <w:ind w:firstLine="720"/>
        <w:rPr>
          <w:rFonts w:ascii="Times New Roman" w:eastAsia="Times New Roman" w:hAnsi="Times New Roman" w:cs="Times New Roman"/>
          <w:spacing w:val="3"/>
          <w:sz w:val="24"/>
          <w:szCs w:val="24"/>
        </w:rPr>
      </w:pPr>
      <w:r w:rsidRPr="006E7038">
        <w:rPr>
          <w:rFonts w:ascii="Times New Roman" w:eastAsia="Times New Roman" w:hAnsi="Times New Roman" w:cs="Times New Roman"/>
          <w:spacing w:val="3"/>
          <w:sz w:val="24"/>
          <w:szCs w:val="24"/>
        </w:rPr>
        <w:t xml:space="preserve">In the United States, a company is obligated to inform its customer in case their information is identified to have been attacked or stolen. Apart from informing the attorney general (government), there is a need to appoint a data protection officer to oversee every development and policies set and ensure its implementation to ensure security. All these actions are required to be taken as soon as possible for an investigation to start immediately before the </w:t>
      </w:r>
      <w:r>
        <w:rPr>
          <w:rFonts w:ascii="Times New Roman" w:eastAsia="Times New Roman" w:hAnsi="Times New Roman" w:cs="Times New Roman"/>
          <w:spacing w:val="3"/>
          <w:sz w:val="24"/>
          <w:szCs w:val="24"/>
        </w:rPr>
        <w:t>scope of the breach spreads out.</w:t>
      </w: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6E7038" w:rsidRDefault="006E7038" w:rsidP="006E7038">
      <w:pPr>
        <w:spacing w:after="0" w:line="480" w:lineRule="auto"/>
        <w:ind w:firstLine="720"/>
        <w:rPr>
          <w:rFonts w:ascii="Times New Roman" w:eastAsia="Times New Roman" w:hAnsi="Times New Roman" w:cs="Times New Roman"/>
          <w:spacing w:val="3"/>
          <w:sz w:val="24"/>
          <w:szCs w:val="24"/>
        </w:rPr>
      </w:pPr>
    </w:p>
    <w:p w:rsidR="00D32EA2" w:rsidRDefault="00D32EA2" w:rsidP="006E7038">
      <w:pPr>
        <w:spacing w:after="0" w:line="480" w:lineRule="auto"/>
        <w:rPr>
          <w:rFonts w:ascii="Times New Roman" w:eastAsia="Times New Roman" w:hAnsi="Times New Roman" w:cs="Times New Roman"/>
          <w:spacing w:val="3"/>
          <w:sz w:val="24"/>
          <w:szCs w:val="24"/>
        </w:rPr>
      </w:pPr>
    </w:p>
    <w:p w:rsidR="00D32EA2" w:rsidRDefault="00D32EA2" w:rsidP="006E7038">
      <w:pPr>
        <w:spacing w:after="0" w:line="480" w:lineRule="auto"/>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lastRenderedPageBreak/>
        <w:t>References</w:t>
      </w:r>
    </w:p>
    <w:p w:rsidR="006E7038" w:rsidRPr="006E7038" w:rsidRDefault="006E7038" w:rsidP="006E7038">
      <w:pPr>
        <w:spacing w:after="0" w:line="480" w:lineRule="auto"/>
        <w:rPr>
          <w:rFonts w:ascii="Times New Roman" w:eastAsia="Times New Roman" w:hAnsi="Times New Roman" w:cs="Times New Roman"/>
          <w:spacing w:val="3"/>
          <w:sz w:val="24"/>
          <w:szCs w:val="24"/>
        </w:rPr>
      </w:pPr>
      <w:hyperlink r:id="rId8" w:history="1">
        <w:r w:rsidRPr="006E7038">
          <w:rPr>
            <w:rFonts w:ascii="Times New Roman" w:eastAsia="Times New Roman" w:hAnsi="Times New Roman" w:cs="Times New Roman"/>
            <w:spacing w:val="3"/>
            <w:sz w:val="24"/>
            <w:szCs w:val="24"/>
            <w:bdr w:val="none" w:sz="0" w:space="0" w:color="auto" w:frame="1"/>
          </w:rPr>
          <w:t>https://www.davispolk.com/sites/default/files/agesser.Cybersecurity.Law_.Report.aug15.pdf</w:t>
        </w:r>
      </w:hyperlink>
    </w:p>
    <w:p w:rsidR="006E7038" w:rsidRPr="006E7038" w:rsidRDefault="006E7038" w:rsidP="006E7038">
      <w:pPr>
        <w:spacing w:after="0" w:line="480" w:lineRule="auto"/>
        <w:rPr>
          <w:rFonts w:ascii="Times New Roman" w:eastAsia="Times New Roman" w:hAnsi="Times New Roman" w:cs="Times New Roman"/>
          <w:spacing w:val="3"/>
          <w:sz w:val="24"/>
          <w:szCs w:val="24"/>
        </w:rPr>
      </w:pPr>
      <w:hyperlink r:id="rId9" w:history="1">
        <w:r w:rsidRPr="006E7038">
          <w:rPr>
            <w:rFonts w:ascii="Times New Roman" w:eastAsia="Times New Roman" w:hAnsi="Times New Roman" w:cs="Times New Roman"/>
            <w:spacing w:val="3"/>
            <w:sz w:val="24"/>
            <w:szCs w:val="24"/>
            <w:bdr w:val="none" w:sz="0" w:space="0" w:color="auto" w:frame="1"/>
          </w:rPr>
          <w:t>https://www.eff.org/issues/coders/vulnerability-reporting-faq</w:t>
        </w:r>
      </w:hyperlink>
      <w:r w:rsidRPr="006E7038">
        <w:rPr>
          <w:rFonts w:ascii="Times New Roman" w:eastAsia="Times New Roman" w:hAnsi="Times New Roman" w:cs="Times New Roman"/>
          <w:spacing w:val="3"/>
          <w:sz w:val="24"/>
          <w:szCs w:val="24"/>
        </w:rPr>
        <w:t xml:space="preserve">.  </w:t>
      </w:r>
    </w:p>
    <w:p w:rsidR="006E7038" w:rsidRPr="00017AFE" w:rsidRDefault="006E7038" w:rsidP="00017AFE">
      <w:pPr>
        <w:spacing w:after="0" w:line="480" w:lineRule="auto"/>
        <w:rPr>
          <w:rFonts w:ascii="Times New Roman" w:eastAsia="Times New Roman" w:hAnsi="Times New Roman" w:cs="Times New Roman"/>
          <w:spacing w:val="3"/>
          <w:sz w:val="24"/>
          <w:szCs w:val="24"/>
        </w:rPr>
      </w:pPr>
      <w:r w:rsidRPr="00017AFE">
        <w:rPr>
          <w:rFonts w:ascii="Times New Roman" w:eastAsia="Times New Roman" w:hAnsi="Times New Roman" w:cs="Times New Roman"/>
          <w:spacing w:val="3"/>
          <w:sz w:val="24"/>
          <w:szCs w:val="24"/>
        </w:rPr>
        <w:t>https://www.lexology.com/library/detail.aspx?g=04cbbd2d-da22-4a97-b577-3121fea0cff0</w:t>
      </w:r>
    </w:p>
    <w:p w:rsidR="00106C27" w:rsidRPr="00017AFE" w:rsidRDefault="00106C27" w:rsidP="00017AFE">
      <w:pPr>
        <w:spacing w:line="480" w:lineRule="auto"/>
        <w:rPr>
          <w:rFonts w:ascii="Times New Roman" w:hAnsi="Times New Roman" w:cs="Times New Roman"/>
          <w:sz w:val="24"/>
          <w:szCs w:val="24"/>
        </w:rPr>
      </w:pPr>
    </w:p>
    <w:sectPr w:rsidR="00106C27" w:rsidRPr="00017AFE" w:rsidSect="00D32EA2">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A97" w:rsidRDefault="00146A97" w:rsidP="00D32EA2">
      <w:pPr>
        <w:spacing w:after="0" w:line="240" w:lineRule="auto"/>
      </w:pPr>
      <w:r>
        <w:separator/>
      </w:r>
    </w:p>
  </w:endnote>
  <w:endnote w:type="continuationSeparator" w:id="0">
    <w:p w:rsidR="00146A97" w:rsidRDefault="00146A97" w:rsidP="00D32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A97" w:rsidRDefault="00146A97" w:rsidP="00D32EA2">
      <w:pPr>
        <w:spacing w:after="0" w:line="240" w:lineRule="auto"/>
      </w:pPr>
      <w:r>
        <w:separator/>
      </w:r>
    </w:p>
  </w:footnote>
  <w:footnote w:type="continuationSeparator" w:id="0">
    <w:p w:rsidR="00146A97" w:rsidRDefault="00146A97" w:rsidP="00D32E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2827283"/>
      <w:docPartObj>
        <w:docPartGallery w:val="Page Numbers (Top of Page)"/>
        <w:docPartUnique/>
      </w:docPartObj>
    </w:sdtPr>
    <w:sdtEndPr>
      <w:rPr>
        <w:noProof/>
      </w:rPr>
    </w:sdtEndPr>
    <w:sdtContent>
      <w:p w:rsidR="00D32EA2" w:rsidRPr="00D32EA2" w:rsidRDefault="00D32EA2">
        <w:pPr>
          <w:pStyle w:val="Header"/>
          <w:jc w:val="right"/>
          <w:rPr>
            <w:rFonts w:ascii="Times New Roman" w:hAnsi="Times New Roman" w:cs="Times New Roman"/>
            <w:sz w:val="24"/>
            <w:szCs w:val="24"/>
          </w:rPr>
        </w:pPr>
        <w:r w:rsidRPr="00D32EA2">
          <w:rPr>
            <w:rFonts w:ascii="Times New Roman" w:eastAsia="Times New Roman" w:hAnsi="Times New Roman" w:cs="Times New Roman"/>
            <w:spacing w:val="3"/>
            <w:sz w:val="24"/>
            <w:szCs w:val="24"/>
          </w:rPr>
          <w:t>LEGAL AND ETHICAL ISSUES</w:t>
        </w:r>
        <w:r w:rsidRPr="00D32EA2">
          <w:rPr>
            <w:rFonts w:ascii="Times New Roman" w:hAnsi="Times New Roman" w:cs="Times New Roman"/>
            <w:sz w:val="24"/>
            <w:szCs w:val="24"/>
          </w:rPr>
          <w:tab/>
        </w:r>
        <w:r w:rsidRPr="00D32EA2">
          <w:rPr>
            <w:rFonts w:ascii="Times New Roman" w:hAnsi="Times New Roman" w:cs="Times New Roman"/>
            <w:sz w:val="24"/>
            <w:szCs w:val="24"/>
          </w:rPr>
          <w:tab/>
        </w:r>
      </w:p>
    </w:sdtContent>
  </w:sdt>
  <w:p w:rsidR="00D32EA2" w:rsidRPr="00D32EA2" w:rsidRDefault="00D32EA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EA2" w:rsidRPr="00D32EA2" w:rsidRDefault="00D32EA2">
    <w:pPr>
      <w:pStyle w:val="Header"/>
      <w:rPr>
        <w:rFonts w:ascii="Times New Roman" w:hAnsi="Times New Roman" w:cs="Times New Roman"/>
        <w:sz w:val="24"/>
        <w:szCs w:val="24"/>
      </w:rPr>
    </w:pPr>
    <w:r w:rsidRPr="00D32EA2">
      <w:rPr>
        <w:rFonts w:ascii="Times New Roman" w:hAnsi="Times New Roman" w:cs="Times New Roman"/>
        <w:sz w:val="24"/>
        <w:szCs w:val="24"/>
      </w:rPr>
      <w:t>Running head:</w:t>
    </w:r>
    <w:r w:rsidRPr="00D32EA2">
      <w:rPr>
        <w:rFonts w:ascii="Times New Roman" w:eastAsia="Times New Roman" w:hAnsi="Times New Roman" w:cs="Times New Roman"/>
        <w:spacing w:val="3"/>
        <w:sz w:val="24"/>
        <w:szCs w:val="24"/>
      </w:rPr>
      <w:t xml:space="preserve"> </w:t>
    </w:r>
    <w:r w:rsidRPr="00D32EA2">
      <w:rPr>
        <w:rFonts w:ascii="Times New Roman" w:eastAsia="Times New Roman" w:hAnsi="Times New Roman" w:cs="Times New Roman"/>
        <w:spacing w:val="3"/>
        <w:sz w:val="24"/>
        <w:szCs w:val="24"/>
      </w:rPr>
      <w:t>legal and ethical issues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714AEF"/>
    <w:multiLevelType w:val="multilevel"/>
    <w:tmpl w:val="1046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8761F7"/>
    <w:multiLevelType w:val="multilevel"/>
    <w:tmpl w:val="1270D3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4284683"/>
    <w:multiLevelType w:val="hybridMultilevel"/>
    <w:tmpl w:val="FB14D0FE"/>
    <w:lvl w:ilvl="0" w:tplc="1EDA0F80">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nsid w:val="55F30975"/>
    <w:multiLevelType w:val="multilevel"/>
    <w:tmpl w:val="E8C42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73B0269"/>
    <w:multiLevelType w:val="hybridMultilevel"/>
    <w:tmpl w:val="304EAE06"/>
    <w:lvl w:ilvl="0" w:tplc="BD32D0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715F3B"/>
    <w:multiLevelType w:val="hybridMultilevel"/>
    <w:tmpl w:val="6522589A"/>
    <w:lvl w:ilvl="0" w:tplc="694879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C38"/>
    <w:rsid w:val="00017AFE"/>
    <w:rsid w:val="000378C7"/>
    <w:rsid w:val="00106C27"/>
    <w:rsid w:val="00146A97"/>
    <w:rsid w:val="0053590B"/>
    <w:rsid w:val="00554A96"/>
    <w:rsid w:val="00684DEE"/>
    <w:rsid w:val="0069214F"/>
    <w:rsid w:val="006D55EB"/>
    <w:rsid w:val="006E7038"/>
    <w:rsid w:val="0074136A"/>
    <w:rsid w:val="00815B73"/>
    <w:rsid w:val="008C6968"/>
    <w:rsid w:val="00931000"/>
    <w:rsid w:val="00A00833"/>
    <w:rsid w:val="00AB22DC"/>
    <w:rsid w:val="00B90180"/>
    <w:rsid w:val="00C559E9"/>
    <w:rsid w:val="00D13C38"/>
    <w:rsid w:val="00D32EA2"/>
    <w:rsid w:val="00D9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921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13C38"/>
    <w:rPr>
      <w:color w:val="0000FF"/>
      <w:u w:val="single"/>
    </w:rPr>
  </w:style>
  <w:style w:type="paragraph" w:styleId="NormalWeb">
    <w:name w:val="Normal (Web)"/>
    <w:basedOn w:val="Normal"/>
    <w:uiPriority w:val="99"/>
    <w:semiHidden/>
    <w:unhideWhenUsed/>
    <w:rsid w:val="00D13C3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00833"/>
    <w:pPr>
      <w:ind w:left="720"/>
      <w:contextualSpacing/>
    </w:pPr>
  </w:style>
  <w:style w:type="character" w:customStyle="1" w:styleId="Heading3Char">
    <w:name w:val="Heading 3 Char"/>
    <w:basedOn w:val="DefaultParagraphFont"/>
    <w:link w:val="Heading3"/>
    <w:uiPriority w:val="9"/>
    <w:rsid w:val="0069214F"/>
    <w:rPr>
      <w:rFonts w:ascii="Times New Roman" w:eastAsia="Times New Roman" w:hAnsi="Times New Roman" w:cs="Times New Roman"/>
      <w:b/>
      <w:bCs/>
      <w:sz w:val="27"/>
      <w:szCs w:val="27"/>
    </w:rPr>
  </w:style>
  <w:style w:type="character" w:styleId="Strong">
    <w:name w:val="Strong"/>
    <w:basedOn w:val="DefaultParagraphFont"/>
    <w:uiPriority w:val="22"/>
    <w:qFormat/>
    <w:rsid w:val="00017AFE"/>
    <w:rPr>
      <w:b/>
      <w:bCs/>
    </w:rPr>
  </w:style>
  <w:style w:type="paragraph" w:styleId="Header">
    <w:name w:val="header"/>
    <w:basedOn w:val="Normal"/>
    <w:link w:val="HeaderChar"/>
    <w:uiPriority w:val="99"/>
    <w:unhideWhenUsed/>
    <w:rsid w:val="00D32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EA2"/>
  </w:style>
  <w:style w:type="paragraph" w:styleId="Footer">
    <w:name w:val="footer"/>
    <w:basedOn w:val="Normal"/>
    <w:link w:val="FooterChar"/>
    <w:uiPriority w:val="99"/>
    <w:unhideWhenUsed/>
    <w:rsid w:val="00D32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E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921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13C38"/>
    <w:rPr>
      <w:color w:val="0000FF"/>
      <w:u w:val="single"/>
    </w:rPr>
  </w:style>
  <w:style w:type="paragraph" w:styleId="NormalWeb">
    <w:name w:val="Normal (Web)"/>
    <w:basedOn w:val="Normal"/>
    <w:uiPriority w:val="99"/>
    <w:semiHidden/>
    <w:unhideWhenUsed/>
    <w:rsid w:val="00D13C3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00833"/>
    <w:pPr>
      <w:ind w:left="720"/>
      <w:contextualSpacing/>
    </w:pPr>
  </w:style>
  <w:style w:type="character" w:customStyle="1" w:styleId="Heading3Char">
    <w:name w:val="Heading 3 Char"/>
    <w:basedOn w:val="DefaultParagraphFont"/>
    <w:link w:val="Heading3"/>
    <w:uiPriority w:val="9"/>
    <w:rsid w:val="0069214F"/>
    <w:rPr>
      <w:rFonts w:ascii="Times New Roman" w:eastAsia="Times New Roman" w:hAnsi="Times New Roman" w:cs="Times New Roman"/>
      <w:b/>
      <w:bCs/>
      <w:sz w:val="27"/>
      <w:szCs w:val="27"/>
    </w:rPr>
  </w:style>
  <w:style w:type="character" w:styleId="Strong">
    <w:name w:val="Strong"/>
    <w:basedOn w:val="DefaultParagraphFont"/>
    <w:uiPriority w:val="22"/>
    <w:qFormat/>
    <w:rsid w:val="00017AFE"/>
    <w:rPr>
      <w:b/>
      <w:bCs/>
    </w:rPr>
  </w:style>
  <w:style w:type="paragraph" w:styleId="Header">
    <w:name w:val="header"/>
    <w:basedOn w:val="Normal"/>
    <w:link w:val="HeaderChar"/>
    <w:uiPriority w:val="99"/>
    <w:unhideWhenUsed/>
    <w:rsid w:val="00D32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EA2"/>
  </w:style>
  <w:style w:type="paragraph" w:styleId="Footer">
    <w:name w:val="footer"/>
    <w:basedOn w:val="Normal"/>
    <w:link w:val="FooterChar"/>
    <w:uiPriority w:val="99"/>
    <w:unhideWhenUsed/>
    <w:rsid w:val="00D32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16428">
      <w:bodyDiv w:val="1"/>
      <w:marLeft w:val="0"/>
      <w:marRight w:val="0"/>
      <w:marTop w:val="0"/>
      <w:marBottom w:val="0"/>
      <w:divBdr>
        <w:top w:val="none" w:sz="0" w:space="0" w:color="auto"/>
        <w:left w:val="none" w:sz="0" w:space="0" w:color="auto"/>
        <w:bottom w:val="none" w:sz="0" w:space="0" w:color="auto"/>
        <w:right w:val="none" w:sz="0" w:space="0" w:color="auto"/>
      </w:divBdr>
    </w:div>
    <w:div w:id="226494969">
      <w:bodyDiv w:val="1"/>
      <w:marLeft w:val="0"/>
      <w:marRight w:val="0"/>
      <w:marTop w:val="0"/>
      <w:marBottom w:val="0"/>
      <w:divBdr>
        <w:top w:val="none" w:sz="0" w:space="0" w:color="auto"/>
        <w:left w:val="none" w:sz="0" w:space="0" w:color="auto"/>
        <w:bottom w:val="none" w:sz="0" w:space="0" w:color="auto"/>
        <w:right w:val="none" w:sz="0" w:space="0" w:color="auto"/>
      </w:divBdr>
    </w:div>
    <w:div w:id="432167841">
      <w:bodyDiv w:val="1"/>
      <w:marLeft w:val="0"/>
      <w:marRight w:val="0"/>
      <w:marTop w:val="0"/>
      <w:marBottom w:val="0"/>
      <w:divBdr>
        <w:top w:val="none" w:sz="0" w:space="0" w:color="auto"/>
        <w:left w:val="none" w:sz="0" w:space="0" w:color="auto"/>
        <w:bottom w:val="none" w:sz="0" w:space="0" w:color="auto"/>
        <w:right w:val="none" w:sz="0" w:space="0" w:color="auto"/>
      </w:divBdr>
      <w:divsChild>
        <w:div w:id="41557754">
          <w:marLeft w:val="0"/>
          <w:marRight w:val="0"/>
          <w:marTop w:val="0"/>
          <w:marBottom w:val="0"/>
          <w:divBdr>
            <w:top w:val="none" w:sz="0" w:space="0" w:color="auto"/>
            <w:left w:val="none" w:sz="0" w:space="0" w:color="auto"/>
            <w:bottom w:val="none" w:sz="0" w:space="0" w:color="auto"/>
            <w:right w:val="none" w:sz="0" w:space="0" w:color="auto"/>
          </w:divBdr>
        </w:div>
        <w:div w:id="1026950599">
          <w:marLeft w:val="0"/>
          <w:marRight w:val="0"/>
          <w:marTop w:val="0"/>
          <w:marBottom w:val="0"/>
          <w:divBdr>
            <w:top w:val="none" w:sz="0" w:space="0" w:color="auto"/>
            <w:left w:val="none" w:sz="0" w:space="0" w:color="auto"/>
            <w:bottom w:val="none" w:sz="0" w:space="0" w:color="auto"/>
            <w:right w:val="none" w:sz="0" w:space="0" w:color="auto"/>
          </w:divBdr>
          <w:divsChild>
            <w:div w:id="73360025">
              <w:marLeft w:val="0"/>
              <w:marRight w:val="0"/>
              <w:marTop w:val="0"/>
              <w:marBottom w:val="0"/>
              <w:divBdr>
                <w:top w:val="none" w:sz="0" w:space="0" w:color="auto"/>
                <w:left w:val="none" w:sz="0" w:space="0" w:color="auto"/>
                <w:bottom w:val="none" w:sz="0" w:space="0" w:color="auto"/>
                <w:right w:val="none" w:sz="0" w:space="0" w:color="auto"/>
              </w:divBdr>
              <w:divsChild>
                <w:div w:id="296839075">
                  <w:marLeft w:val="0"/>
                  <w:marRight w:val="0"/>
                  <w:marTop w:val="0"/>
                  <w:marBottom w:val="0"/>
                  <w:divBdr>
                    <w:top w:val="none" w:sz="0" w:space="0" w:color="auto"/>
                    <w:left w:val="none" w:sz="0" w:space="0" w:color="auto"/>
                    <w:bottom w:val="none" w:sz="0" w:space="0" w:color="auto"/>
                    <w:right w:val="none" w:sz="0" w:space="0" w:color="auto"/>
                  </w:divBdr>
                  <w:divsChild>
                    <w:div w:id="1828012334">
                      <w:marLeft w:val="0"/>
                      <w:marRight w:val="0"/>
                      <w:marTop w:val="0"/>
                      <w:marBottom w:val="0"/>
                      <w:divBdr>
                        <w:top w:val="none" w:sz="0" w:space="0" w:color="auto"/>
                        <w:left w:val="none" w:sz="0" w:space="0" w:color="auto"/>
                        <w:bottom w:val="none" w:sz="0" w:space="0" w:color="auto"/>
                        <w:right w:val="none" w:sz="0" w:space="0" w:color="auto"/>
                      </w:divBdr>
                      <w:divsChild>
                        <w:div w:id="242690537">
                          <w:marLeft w:val="0"/>
                          <w:marRight w:val="0"/>
                          <w:marTop w:val="0"/>
                          <w:marBottom w:val="0"/>
                          <w:divBdr>
                            <w:top w:val="none" w:sz="0" w:space="0" w:color="auto"/>
                            <w:left w:val="none" w:sz="0" w:space="0" w:color="auto"/>
                            <w:bottom w:val="none" w:sz="0" w:space="0" w:color="auto"/>
                            <w:right w:val="none" w:sz="0" w:space="0" w:color="auto"/>
                          </w:divBdr>
                          <w:divsChild>
                            <w:div w:id="649334665">
                              <w:marLeft w:val="0"/>
                              <w:marRight w:val="0"/>
                              <w:marTop w:val="0"/>
                              <w:marBottom w:val="0"/>
                              <w:divBdr>
                                <w:top w:val="none" w:sz="0" w:space="0" w:color="auto"/>
                                <w:left w:val="none" w:sz="0" w:space="0" w:color="auto"/>
                                <w:bottom w:val="none" w:sz="0" w:space="0" w:color="auto"/>
                                <w:right w:val="none" w:sz="0" w:space="0" w:color="auto"/>
                              </w:divBdr>
                              <w:divsChild>
                                <w:div w:id="888228890">
                                  <w:marLeft w:val="0"/>
                                  <w:marRight w:val="0"/>
                                  <w:marTop w:val="0"/>
                                  <w:marBottom w:val="0"/>
                                  <w:divBdr>
                                    <w:top w:val="none" w:sz="0" w:space="0" w:color="auto"/>
                                    <w:left w:val="none" w:sz="0" w:space="0" w:color="auto"/>
                                    <w:bottom w:val="none" w:sz="0" w:space="0" w:color="auto"/>
                                    <w:right w:val="none" w:sz="0" w:space="0" w:color="auto"/>
                                  </w:divBdr>
                                  <w:divsChild>
                                    <w:div w:id="169830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5255528">
      <w:bodyDiv w:val="1"/>
      <w:marLeft w:val="0"/>
      <w:marRight w:val="0"/>
      <w:marTop w:val="0"/>
      <w:marBottom w:val="0"/>
      <w:divBdr>
        <w:top w:val="none" w:sz="0" w:space="0" w:color="auto"/>
        <w:left w:val="none" w:sz="0" w:space="0" w:color="auto"/>
        <w:bottom w:val="none" w:sz="0" w:space="0" w:color="auto"/>
        <w:right w:val="none" w:sz="0" w:space="0" w:color="auto"/>
      </w:divBdr>
    </w:div>
    <w:div w:id="651762036">
      <w:bodyDiv w:val="1"/>
      <w:marLeft w:val="0"/>
      <w:marRight w:val="0"/>
      <w:marTop w:val="0"/>
      <w:marBottom w:val="0"/>
      <w:divBdr>
        <w:top w:val="none" w:sz="0" w:space="0" w:color="auto"/>
        <w:left w:val="none" w:sz="0" w:space="0" w:color="auto"/>
        <w:bottom w:val="none" w:sz="0" w:space="0" w:color="auto"/>
        <w:right w:val="none" w:sz="0" w:space="0" w:color="auto"/>
      </w:divBdr>
    </w:div>
    <w:div w:id="1096250185">
      <w:bodyDiv w:val="1"/>
      <w:marLeft w:val="0"/>
      <w:marRight w:val="0"/>
      <w:marTop w:val="0"/>
      <w:marBottom w:val="0"/>
      <w:divBdr>
        <w:top w:val="none" w:sz="0" w:space="0" w:color="auto"/>
        <w:left w:val="none" w:sz="0" w:space="0" w:color="auto"/>
        <w:bottom w:val="none" w:sz="0" w:space="0" w:color="auto"/>
        <w:right w:val="none" w:sz="0" w:space="0" w:color="auto"/>
      </w:divBdr>
    </w:div>
    <w:div w:id="1616719252">
      <w:bodyDiv w:val="1"/>
      <w:marLeft w:val="0"/>
      <w:marRight w:val="0"/>
      <w:marTop w:val="0"/>
      <w:marBottom w:val="0"/>
      <w:divBdr>
        <w:top w:val="none" w:sz="0" w:space="0" w:color="auto"/>
        <w:left w:val="none" w:sz="0" w:space="0" w:color="auto"/>
        <w:bottom w:val="none" w:sz="0" w:space="0" w:color="auto"/>
        <w:right w:val="none" w:sz="0" w:space="0" w:color="auto"/>
      </w:divBdr>
    </w:div>
    <w:div w:id="1625388106">
      <w:bodyDiv w:val="1"/>
      <w:marLeft w:val="0"/>
      <w:marRight w:val="0"/>
      <w:marTop w:val="0"/>
      <w:marBottom w:val="0"/>
      <w:divBdr>
        <w:top w:val="none" w:sz="0" w:space="0" w:color="auto"/>
        <w:left w:val="none" w:sz="0" w:space="0" w:color="auto"/>
        <w:bottom w:val="none" w:sz="0" w:space="0" w:color="auto"/>
        <w:right w:val="none" w:sz="0" w:space="0" w:color="auto"/>
      </w:divBdr>
      <w:divsChild>
        <w:div w:id="29183116">
          <w:marLeft w:val="0"/>
          <w:marRight w:val="0"/>
          <w:marTop w:val="0"/>
          <w:marBottom w:val="0"/>
          <w:divBdr>
            <w:top w:val="none" w:sz="0" w:space="0" w:color="auto"/>
            <w:left w:val="none" w:sz="0" w:space="0" w:color="auto"/>
            <w:bottom w:val="none" w:sz="0" w:space="0" w:color="auto"/>
            <w:right w:val="none" w:sz="0" w:space="0" w:color="auto"/>
          </w:divBdr>
        </w:div>
        <w:div w:id="2024697776">
          <w:marLeft w:val="0"/>
          <w:marRight w:val="0"/>
          <w:marTop w:val="0"/>
          <w:marBottom w:val="0"/>
          <w:divBdr>
            <w:top w:val="none" w:sz="0" w:space="0" w:color="auto"/>
            <w:left w:val="none" w:sz="0" w:space="0" w:color="auto"/>
            <w:bottom w:val="none" w:sz="0" w:space="0" w:color="auto"/>
            <w:right w:val="none" w:sz="0" w:space="0" w:color="auto"/>
          </w:divBdr>
          <w:divsChild>
            <w:div w:id="2125536668">
              <w:marLeft w:val="0"/>
              <w:marRight w:val="0"/>
              <w:marTop w:val="0"/>
              <w:marBottom w:val="0"/>
              <w:divBdr>
                <w:top w:val="none" w:sz="0" w:space="0" w:color="auto"/>
                <w:left w:val="none" w:sz="0" w:space="0" w:color="auto"/>
                <w:bottom w:val="none" w:sz="0" w:space="0" w:color="auto"/>
                <w:right w:val="none" w:sz="0" w:space="0" w:color="auto"/>
              </w:divBdr>
              <w:divsChild>
                <w:div w:id="110561687">
                  <w:marLeft w:val="0"/>
                  <w:marRight w:val="0"/>
                  <w:marTop w:val="0"/>
                  <w:marBottom w:val="0"/>
                  <w:divBdr>
                    <w:top w:val="none" w:sz="0" w:space="0" w:color="auto"/>
                    <w:left w:val="none" w:sz="0" w:space="0" w:color="auto"/>
                    <w:bottom w:val="none" w:sz="0" w:space="0" w:color="auto"/>
                    <w:right w:val="none" w:sz="0" w:space="0" w:color="auto"/>
                  </w:divBdr>
                  <w:divsChild>
                    <w:div w:id="908462544">
                      <w:marLeft w:val="0"/>
                      <w:marRight w:val="0"/>
                      <w:marTop w:val="0"/>
                      <w:marBottom w:val="0"/>
                      <w:divBdr>
                        <w:top w:val="none" w:sz="0" w:space="0" w:color="auto"/>
                        <w:left w:val="none" w:sz="0" w:space="0" w:color="auto"/>
                        <w:bottom w:val="none" w:sz="0" w:space="0" w:color="auto"/>
                        <w:right w:val="none" w:sz="0" w:space="0" w:color="auto"/>
                      </w:divBdr>
                      <w:divsChild>
                        <w:div w:id="1554733070">
                          <w:marLeft w:val="0"/>
                          <w:marRight w:val="0"/>
                          <w:marTop w:val="0"/>
                          <w:marBottom w:val="0"/>
                          <w:divBdr>
                            <w:top w:val="none" w:sz="0" w:space="0" w:color="auto"/>
                            <w:left w:val="none" w:sz="0" w:space="0" w:color="auto"/>
                            <w:bottom w:val="none" w:sz="0" w:space="0" w:color="auto"/>
                            <w:right w:val="none" w:sz="0" w:space="0" w:color="auto"/>
                          </w:divBdr>
                          <w:divsChild>
                            <w:div w:id="658995941">
                              <w:marLeft w:val="0"/>
                              <w:marRight w:val="0"/>
                              <w:marTop w:val="0"/>
                              <w:marBottom w:val="0"/>
                              <w:divBdr>
                                <w:top w:val="none" w:sz="0" w:space="0" w:color="auto"/>
                                <w:left w:val="none" w:sz="0" w:space="0" w:color="auto"/>
                                <w:bottom w:val="none" w:sz="0" w:space="0" w:color="auto"/>
                                <w:right w:val="none" w:sz="0" w:space="0" w:color="auto"/>
                              </w:divBdr>
                              <w:divsChild>
                                <w:div w:id="1288391426">
                                  <w:marLeft w:val="0"/>
                                  <w:marRight w:val="0"/>
                                  <w:marTop w:val="0"/>
                                  <w:marBottom w:val="0"/>
                                  <w:divBdr>
                                    <w:top w:val="none" w:sz="0" w:space="0" w:color="auto"/>
                                    <w:left w:val="none" w:sz="0" w:space="0" w:color="auto"/>
                                    <w:bottom w:val="none" w:sz="0" w:space="0" w:color="auto"/>
                                    <w:right w:val="none" w:sz="0" w:space="0" w:color="auto"/>
                                  </w:divBdr>
                                  <w:divsChild>
                                    <w:div w:id="8719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278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vispolk.com/sites/default/files/agesser.Cybersecurity.Law_.Report.aug15.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ff.org/issues/coders/vulnerability-reporting-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Briana Croal</dc:creator>
  <cp:lastModifiedBy>maggie</cp:lastModifiedBy>
  <cp:revision>4</cp:revision>
  <dcterms:created xsi:type="dcterms:W3CDTF">2019-03-28T12:47:00Z</dcterms:created>
  <dcterms:modified xsi:type="dcterms:W3CDTF">2019-03-28T12:50:00Z</dcterms:modified>
</cp:coreProperties>
</file>